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D9D" w:rsidRPr="00F20660" w:rsidRDefault="00F20660" w:rsidP="00F20660">
      <w:pPr>
        <w:jc w:val="center"/>
        <w:rPr>
          <w:rFonts w:ascii="Times New Roman" w:hAnsi="Times New Roman" w:cs="Times New Roman"/>
        </w:rPr>
      </w:pPr>
      <w:r w:rsidRPr="00F20660">
        <w:rPr>
          <w:rFonts w:ascii="Times New Roman" w:hAnsi="Times New Roman" w:cs="Times New Roman"/>
        </w:rPr>
        <w:t>Сведения</w:t>
      </w:r>
    </w:p>
    <w:p w:rsidR="00F20660" w:rsidRPr="00F20660" w:rsidRDefault="00A82BF6" w:rsidP="00F2066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F20660" w:rsidRPr="00F20660">
        <w:rPr>
          <w:rFonts w:ascii="Times New Roman" w:hAnsi="Times New Roman" w:cs="Times New Roman"/>
        </w:rPr>
        <w:t xml:space="preserve"> проведении Всероссийского дня правовой помощи детям.</w:t>
      </w:r>
      <w:r w:rsidR="00214DCE">
        <w:rPr>
          <w:rFonts w:ascii="Times New Roman" w:hAnsi="Times New Roman" w:cs="Times New Roman"/>
        </w:rPr>
        <w:t xml:space="preserve"> МОУ </w:t>
      </w:r>
      <w:proofErr w:type="spellStart"/>
      <w:r w:rsidR="00214DCE">
        <w:rPr>
          <w:rFonts w:ascii="Times New Roman" w:hAnsi="Times New Roman" w:cs="Times New Roman"/>
        </w:rPr>
        <w:t>Титовская</w:t>
      </w:r>
      <w:proofErr w:type="spellEnd"/>
      <w:r w:rsidR="00214DCE">
        <w:rPr>
          <w:rFonts w:ascii="Times New Roman" w:hAnsi="Times New Roman" w:cs="Times New Roman"/>
        </w:rPr>
        <w:t xml:space="preserve"> СОШ</w:t>
      </w:r>
      <w:bookmarkStart w:id="0" w:name="_GoBack"/>
      <w:bookmarkEnd w:id="0"/>
    </w:p>
    <w:p w:rsidR="00F20660" w:rsidRPr="00F20660" w:rsidRDefault="00F20660" w:rsidP="00F2066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F20660">
        <w:rPr>
          <w:rFonts w:ascii="Times New Roman" w:hAnsi="Times New Roman" w:cs="Times New Roman"/>
        </w:rPr>
        <w:t>Оказание консультационной помощи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675"/>
        <w:gridCol w:w="2075"/>
        <w:gridCol w:w="716"/>
        <w:gridCol w:w="786"/>
        <w:gridCol w:w="1464"/>
        <w:gridCol w:w="716"/>
        <w:gridCol w:w="811"/>
        <w:gridCol w:w="1501"/>
        <w:gridCol w:w="1842"/>
        <w:gridCol w:w="1763"/>
      </w:tblGrid>
      <w:tr w:rsidR="00A82BF6" w:rsidRPr="00F20660" w:rsidTr="000B40D4">
        <w:trPr>
          <w:trHeight w:val="265"/>
        </w:trPr>
        <w:tc>
          <w:tcPr>
            <w:tcW w:w="0" w:type="auto"/>
            <w:vMerge w:val="restart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20660">
              <w:rPr>
                <w:rFonts w:ascii="Times New Roman" w:hAnsi="Times New Roman" w:cs="Times New Roman"/>
              </w:rPr>
              <w:t>Организации, проводящие мероприятия</w:t>
            </w:r>
          </w:p>
        </w:tc>
        <w:tc>
          <w:tcPr>
            <w:tcW w:w="0" w:type="auto"/>
            <w:vMerge w:val="restart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20660">
              <w:rPr>
                <w:rFonts w:ascii="Times New Roman" w:hAnsi="Times New Roman" w:cs="Times New Roman"/>
              </w:rPr>
              <w:t>Количество пунктов консультирования</w:t>
            </w:r>
          </w:p>
        </w:tc>
        <w:tc>
          <w:tcPr>
            <w:tcW w:w="0" w:type="auto"/>
            <w:gridSpan w:val="3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20660">
              <w:rPr>
                <w:rFonts w:ascii="Times New Roman" w:hAnsi="Times New Roman" w:cs="Times New Roman"/>
              </w:rPr>
              <w:t>Количество обращений</w:t>
            </w:r>
          </w:p>
        </w:tc>
        <w:tc>
          <w:tcPr>
            <w:tcW w:w="0" w:type="auto"/>
            <w:gridSpan w:val="3"/>
          </w:tcPr>
          <w:p w:rsidR="00F20660" w:rsidRPr="00F20660" w:rsidRDefault="00F20660" w:rsidP="002B48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20660">
              <w:rPr>
                <w:rFonts w:ascii="Times New Roman" w:hAnsi="Times New Roman" w:cs="Times New Roman"/>
              </w:rPr>
              <w:t>Количество случаев консультационной помощи</w:t>
            </w:r>
          </w:p>
        </w:tc>
        <w:tc>
          <w:tcPr>
            <w:tcW w:w="0" w:type="auto"/>
            <w:vMerge w:val="restart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20660">
              <w:rPr>
                <w:rFonts w:ascii="Times New Roman" w:hAnsi="Times New Roman" w:cs="Times New Roman"/>
              </w:rPr>
              <w:t>Количество массовых мероприятий по правовому просвещению</w:t>
            </w:r>
          </w:p>
        </w:tc>
        <w:tc>
          <w:tcPr>
            <w:tcW w:w="0" w:type="auto"/>
            <w:vMerge w:val="restart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20660">
              <w:rPr>
                <w:rFonts w:ascii="Times New Roman" w:hAnsi="Times New Roman" w:cs="Times New Roman"/>
              </w:rPr>
              <w:t>Численность участников</w:t>
            </w:r>
          </w:p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20660">
              <w:rPr>
                <w:rFonts w:ascii="Times New Roman" w:hAnsi="Times New Roman" w:cs="Times New Roman"/>
              </w:rPr>
              <w:t>массовых мероприятий по правовому просвещению</w:t>
            </w:r>
          </w:p>
        </w:tc>
      </w:tr>
      <w:tr w:rsidR="00A82BF6" w:rsidRPr="00F20660" w:rsidTr="00F20660">
        <w:trPr>
          <w:trHeight w:val="1341"/>
        </w:trPr>
        <w:tc>
          <w:tcPr>
            <w:tcW w:w="0" w:type="auto"/>
            <w:vMerge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2066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20660">
              <w:rPr>
                <w:rFonts w:ascii="Times New Roman" w:hAnsi="Times New Roman" w:cs="Times New Roman"/>
              </w:rPr>
              <w:t>Из них детей</w:t>
            </w: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20660">
              <w:rPr>
                <w:rFonts w:ascii="Times New Roman" w:hAnsi="Times New Roman" w:cs="Times New Roman"/>
              </w:rPr>
              <w:t>Из них родителей, опекунов, приемных семей</w:t>
            </w:r>
          </w:p>
        </w:tc>
        <w:tc>
          <w:tcPr>
            <w:tcW w:w="0" w:type="auto"/>
          </w:tcPr>
          <w:p w:rsidR="00F20660" w:rsidRPr="00F20660" w:rsidRDefault="00F20660" w:rsidP="002B48A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2066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20660">
              <w:rPr>
                <w:rFonts w:ascii="Times New Roman" w:hAnsi="Times New Roman" w:cs="Times New Roman"/>
              </w:rPr>
              <w:t>Из них детям</w:t>
            </w: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20660">
              <w:rPr>
                <w:rFonts w:ascii="Times New Roman" w:hAnsi="Times New Roman" w:cs="Times New Roman"/>
              </w:rPr>
              <w:t>Из них родителям, опекунам, приемным семьям</w:t>
            </w:r>
          </w:p>
        </w:tc>
        <w:tc>
          <w:tcPr>
            <w:tcW w:w="0" w:type="auto"/>
            <w:vMerge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82BF6" w:rsidRPr="00F20660" w:rsidTr="00F20660">
        <w:tc>
          <w:tcPr>
            <w:tcW w:w="0" w:type="auto"/>
          </w:tcPr>
          <w:p w:rsidR="00F20660" w:rsidRPr="00F20660" w:rsidRDefault="00A82BF6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Детские дошкольные организации</w:t>
            </w: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82BF6" w:rsidRPr="00F20660" w:rsidTr="00F20660">
        <w:tc>
          <w:tcPr>
            <w:tcW w:w="0" w:type="auto"/>
          </w:tcPr>
          <w:p w:rsidR="00F20660" w:rsidRPr="00F20660" w:rsidRDefault="00A82BF6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Учебные заведения общего образования</w:t>
            </w: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214DCE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F20660" w:rsidRPr="00F20660" w:rsidRDefault="00A82BF6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</w:tr>
      <w:tr w:rsidR="00A82BF6" w:rsidRPr="00F20660" w:rsidTr="00F20660">
        <w:tc>
          <w:tcPr>
            <w:tcW w:w="0" w:type="auto"/>
          </w:tcPr>
          <w:p w:rsidR="00F20660" w:rsidRPr="00F20660" w:rsidRDefault="00A82BF6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Воспитательные учреждения для детей, оставшихся без попечения родителей</w:t>
            </w: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82BF6" w:rsidRPr="00F20660" w:rsidTr="00F20660">
        <w:tc>
          <w:tcPr>
            <w:tcW w:w="0" w:type="auto"/>
          </w:tcPr>
          <w:p w:rsidR="00F20660" w:rsidRPr="00F20660" w:rsidRDefault="00A82BF6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 системы профилактики безнадзорности и правонарушений несовершеннолетних</w:t>
            </w: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82BF6" w:rsidRPr="00F20660" w:rsidTr="00F20660">
        <w:tc>
          <w:tcPr>
            <w:tcW w:w="0" w:type="auto"/>
          </w:tcPr>
          <w:p w:rsidR="00F20660" w:rsidRPr="00F20660" w:rsidRDefault="00A82BF6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Воспитательные колонии</w:t>
            </w: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82BF6" w:rsidRPr="00F20660" w:rsidTr="00F20660">
        <w:tc>
          <w:tcPr>
            <w:tcW w:w="0" w:type="auto"/>
          </w:tcPr>
          <w:p w:rsidR="00F20660" w:rsidRPr="00F20660" w:rsidRDefault="00A82BF6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Другие организации</w:t>
            </w: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82BF6" w:rsidRPr="00F20660" w:rsidTr="00F20660">
        <w:tc>
          <w:tcPr>
            <w:tcW w:w="0" w:type="auto"/>
          </w:tcPr>
          <w:p w:rsidR="00F20660" w:rsidRPr="00F20660" w:rsidRDefault="00A82BF6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по организациям</w:t>
            </w: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20660" w:rsidRDefault="00F20660" w:rsidP="00F20660">
      <w:pPr>
        <w:pStyle w:val="a3"/>
        <w:rPr>
          <w:rFonts w:ascii="Times New Roman" w:hAnsi="Times New Roman" w:cs="Times New Roman"/>
        </w:rPr>
      </w:pPr>
    </w:p>
    <w:p w:rsidR="00F20660" w:rsidRDefault="00F20660" w:rsidP="00F2066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A82BF6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частие в мероприятиях адвокатов и нотариусов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262"/>
        <w:gridCol w:w="2631"/>
        <w:gridCol w:w="2425"/>
        <w:gridCol w:w="2238"/>
        <w:gridCol w:w="2812"/>
        <w:gridCol w:w="2981"/>
      </w:tblGrid>
      <w:tr w:rsidR="00A82BF6" w:rsidTr="00F20660">
        <w:tc>
          <w:tcPr>
            <w:tcW w:w="0" w:type="auto"/>
          </w:tcPr>
          <w:p w:rsid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20660">
              <w:rPr>
                <w:rFonts w:ascii="Times New Roman" w:hAnsi="Times New Roman" w:cs="Times New Roman"/>
              </w:rPr>
              <w:t xml:space="preserve">Количество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0660">
              <w:rPr>
                <w:rFonts w:ascii="Times New Roman" w:hAnsi="Times New Roman" w:cs="Times New Roman"/>
              </w:rPr>
              <w:t>мероприятий</w:t>
            </w:r>
            <w:r w:rsidR="00A82BF6">
              <w:rPr>
                <w:rFonts w:ascii="Times New Roman" w:hAnsi="Times New Roman" w:cs="Times New Roman"/>
              </w:rPr>
              <w:t xml:space="preserve"> с участием адвокатов/нотариусов</w:t>
            </w:r>
          </w:p>
        </w:tc>
        <w:tc>
          <w:tcPr>
            <w:tcW w:w="0" w:type="auto"/>
          </w:tcPr>
          <w:p w:rsidR="00F20660" w:rsidRP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20660">
              <w:rPr>
                <w:rFonts w:ascii="Times New Roman" w:hAnsi="Times New Roman" w:cs="Times New Roman"/>
              </w:rPr>
              <w:t>Численность участ</w:t>
            </w:r>
            <w:r>
              <w:rPr>
                <w:rFonts w:ascii="Times New Roman" w:hAnsi="Times New Roman" w:cs="Times New Roman"/>
              </w:rPr>
              <w:t xml:space="preserve">вующих </w:t>
            </w:r>
            <w:proofErr w:type="gramStart"/>
            <w:r w:rsidRPr="00F20660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F20660" w:rsidRDefault="00F20660" w:rsidP="00A82BF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A82BF6">
              <w:rPr>
                <w:rFonts w:ascii="Times New Roman" w:hAnsi="Times New Roman" w:cs="Times New Roman"/>
              </w:rPr>
              <w:t>м</w:t>
            </w:r>
            <w:r w:rsidRPr="00F20660">
              <w:rPr>
                <w:rFonts w:ascii="Times New Roman" w:hAnsi="Times New Roman" w:cs="Times New Roman"/>
              </w:rPr>
              <w:t>ероприяти</w:t>
            </w:r>
            <w:r>
              <w:rPr>
                <w:rFonts w:ascii="Times New Roman" w:hAnsi="Times New Roman" w:cs="Times New Roman"/>
              </w:rPr>
              <w:t>ях</w:t>
            </w:r>
            <w:proofErr w:type="gramEnd"/>
            <w:r w:rsidR="00A82BF6">
              <w:rPr>
                <w:rFonts w:ascii="Times New Roman" w:hAnsi="Times New Roman" w:cs="Times New Roman"/>
              </w:rPr>
              <w:t xml:space="preserve"> адвокатов/нотариусов</w:t>
            </w:r>
          </w:p>
        </w:tc>
        <w:tc>
          <w:tcPr>
            <w:tcW w:w="0" w:type="auto"/>
          </w:tcPr>
          <w:p w:rsidR="00F20660" w:rsidRDefault="00A82BF6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20660">
              <w:rPr>
                <w:rFonts w:ascii="Times New Roman" w:hAnsi="Times New Roman" w:cs="Times New Roman"/>
              </w:rPr>
              <w:t>Количество случаев консультационной помощи</w:t>
            </w:r>
          </w:p>
        </w:tc>
        <w:tc>
          <w:tcPr>
            <w:tcW w:w="0" w:type="auto"/>
          </w:tcPr>
          <w:p w:rsid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20660">
              <w:rPr>
                <w:rFonts w:ascii="Times New Roman" w:hAnsi="Times New Roman" w:cs="Times New Roman"/>
              </w:rPr>
              <w:t>Количество</w:t>
            </w:r>
          </w:p>
          <w:p w:rsidR="00A82BF6" w:rsidRDefault="00A82BF6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составленных документов адвокатами/нотариусами</w:t>
            </w:r>
          </w:p>
        </w:tc>
        <w:tc>
          <w:tcPr>
            <w:tcW w:w="0" w:type="auto"/>
          </w:tcPr>
          <w:p w:rsid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F20660">
              <w:rPr>
                <w:rFonts w:ascii="Times New Roman" w:hAnsi="Times New Roman" w:cs="Times New Roman"/>
              </w:rPr>
              <w:t>Количество массовых мероприятий по правовому просвещению</w:t>
            </w:r>
            <w:r>
              <w:rPr>
                <w:rFonts w:ascii="Times New Roman" w:hAnsi="Times New Roman" w:cs="Times New Roman"/>
              </w:rPr>
              <w:t xml:space="preserve"> с участием адвокатов/нотариусов</w:t>
            </w:r>
          </w:p>
        </w:tc>
      </w:tr>
      <w:tr w:rsidR="00A82BF6" w:rsidTr="00F20660">
        <w:tc>
          <w:tcPr>
            <w:tcW w:w="0" w:type="auto"/>
          </w:tcPr>
          <w:p w:rsid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Адвокаты</w:t>
            </w:r>
          </w:p>
        </w:tc>
        <w:tc>
          <w:tcPr>
            <w:tcW w:w="0" w:type="auto"/>
          </w:tcPr>
          <w:p w:rsid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82BF6" w:rsidTr="00F20660">
        <w:tc>
          <w:tcPr>
            <w:tcW w:w="0" w:type="auto"/>
          </w:tcPr>
          <w:p w:rsid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Нотариусы </w:t>
            </w:r>
          </w:p>
        </w:tc>
        <w:tc>
          <w:tcPr>
            <w:tcW w:w="0" w:type="auto"/>
          </w:tcPr>
          <w:p w:rsid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20660" w:rsidRDefault="00F20660" w:rsidP="00F20660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20660" w:rsidRPr="00F20660" w:rsidRDefault="00F20660" w:rsidP="00F20660">
      <w:pPr>
        <w:pStyle w:val="a3"/>
        <w:rPr>
          <w:rFonts w:ascii="Times New Roman" w:hAnsi="Times New Roman" w:cs="Times New Roman"/>
        </w:rPr>
      </w:pPr>
    </w:p>
    <w:p w:rsidR="00F20660" w:rsidRPr="00F20660" w:rsidRDefault="00F20660" w:rsidP="00F20660">
      <w:pPr>
        <w:pStyle w:val="a3"/>
        <w:rPr>
          <w:rFonts w:ascii="Times New Roman" w:hAnsi="Times New Roman" w:cs="Times New Roman"/>
        </w:rPr>
      </w:pPr>
    </w:p>
    <w:sectPr w:rsidR="00F20660" w:rsidRPr="00F20660" w:rsidSect="00F20660">
      <w:pgSz w:w="16838" w:h="11906" w:orient="landscape"/>
      <w:pgMar w:top="426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580C4A"/>
    <w:multiLevelType w:val="hybridMultilevel"/>
    <w:tmpl w:val="6A9AF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660"/>
    <w:rsid w:val="001954DB"/>
    <w:rsid w:val="00214DCE"/>
    <w:rsid w:val="003C2D9D"/>
    <w:rsid w:val="007239FF"/>
    <w:rsid w:val="00A82BF6"/>
    <w:rsid w:val="00F2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660"/>
    <w:pPr>
      <w:ind w:left="720"/>
      <w:contextualSpacing/>
    </w:pPr>
  </w:style>
  <w:style w:type="table" w:styleId="a4">
    <w:name w:val="Table Grid"/>
    <w:basedOn w:val="a1"/>
    <w:uiPriority w:val="59"/>
    <w:rsid w:val="00F20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660"/>
    <w:pPr>
      <w:ind w:left="720"/>
      <w:contextualSpacing/>
    </w:pPr>
  </w:style>
  <w:style w:type="table" w:styleId="a4">
    <w:name w:val="Table Grid"/>
    <w:basedOn w:val="a1"/>
    <w:uiPriority w:val="59"/>
    <w:rsid w:val="00F20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6</cp:revision>
  <dcterms:created xsi:type="dcterms:W3CDTF">2018-11-13T08:16:00Z</dcterms:created>
  <dcterms:modified xsi:type="dcterms:W3CDTF">2018-11-15T08:53:00Z</dcterms:modified>
</cp:coreProperties>
</file>